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3F89" w14:textId="77777777" w:rsidR="00E130CE" w:rsidRDefault="003C0A5E">
      <w:pPr>
        <w:pStyle w:val="30"/>
        <w:shd w:val="clear" w:color="auto" w:fill="auto"/>
        <w:ind w:right="60"/>
      </w:pPr>
      <w:r>
        <w:t>МИНИСТЕРСТВО СЕЛЬСКОГО ХОЗЯЙСТВА</w:t>
      </w:r>
      <w:r>
        <w:br/>
        <w:t>РОССИЙСКОЙ ФЕДЕРАЦИИ</w:t>
      </w:r>
      <w:r>
        <w:br/>
        <w:t>(Минсельхоз России)</w:t>
      </w:r>
    </w:p>
    <w:p w14:paraId="63206739" w14:textId="77777777" w:rsidR="00E130CE" w:rsidRDefault="003C0A5E">
      <w:pPr>
        <w:pStyle w:val="10"/>
        <w:keepNext/>
        <w:keepLines/>
        <w:shd w:val="clear" w:color="auto" w:fill="auto"/>
        <w:spacing w:after="309"/>
        <w:ind w:right="60"/>
      </w:pPr>
      <w:bookmarkStart w:id="0" w:name="bookmark0"/>
      <w:r>
        <w:t>Федеральное государственное бюджетное учреждение</w:t>
      </w:r>
      <w:r>
        <w:br/>
        <w:t>«Российский сельскохозяйственный центр»</w:t>
      </w:r>
      <w:r>
        <w:br/>
      </w:r>
      <w:r>
        <w:rPr>
          <w:rStyle w:val="114pt"/>
        </w:rPr>
        <w:t>(ФГБУ «Россельхозцентр»)</w:t>
      </w:r>
      <w:bookmarkEnd w:id="0"/>
    </w:p>
    <w:p w14:paraId="6D24EAAB" w14:textId="77777777" w:rsidR="00E130CE" w:rsidRDefault="003C0A5E">
      <w:pPr>
        <w:pStyle w:val="40"/>
        <w:shd w:val="clear" w:color="auto" w:fill="auto"/>
        <w:spacing w:before="0" w:after="521" w:line="260" w:lineRule="exact"/>
        <w:ind w:right="60"/>
      </w:pPr>
      <w:r>
        <w:t>ПРИКАЗ</w:t>
      </w:r>
    </w:p>
    <w:p w14:paraId="3C4B90B7" w14:textId="296D5511" w:rsidR="00E130CE" w:rsidRDefault="003C0A5E">
      <w:pPr>
        <w:pStyle w:val="20"/>
        <w:shd w:val="clear" w:color="auto" w:fill="auto"/>
        <w:spacing w:before="0" w:after="343" w:line="280" w:lineRule="exact"/>
        <w:ind w:firstLine="0"/>
      </w:pPr>
      <w:r>
        <w:t>от 10 января 2023 года</w:t>
      </w:r>
      <w:r w:rsidR="00231767">
        <w:tab/>
      </w:r>
      <w:r w:rsidR="00231767">
        <w:tab/>
      </w:r>
      <w:r w:rsidR="00231767">
        <w:tab/>
      </w:r>
      <w:r w:rsidR="00231767">
        <w:tab/>
      </w:r>
      <w:r w:rsidR="00231767">
        <w:tab/>
      </w:r>
      <w:r w:rsidR="00231767">
        <w:tab/>
      </w:r>
      <w:r w:rsidR="00231767">
        <w:tab/>
        <w:t>№ 02-ОД</w:t>
      </w:r>
    </w:p>
    <w:p w14:paraId="39FB9A37" w14:textId="77777777" w:rsidR="00E130CE" w:rsidRDefault="003C0A5E">
      <w:pPr>
        <w:pStyle w:val="30"/>
        <w:shd w:val="clear" w:color="auto" w:fill="auto"/>
        <w:spacing w:line="260" w:lineRule="exact"/>
        <w:ind w:right="60"/>
      </w:pPr>
      <w:r>
        <w:t>Москва</w:t>
      </w:r>
    </w:p>
    <w:p w14:paraId="045812BD" w14:textId="77777777" w:rsidR="00E130CE" w:rsidRDefault="003C0A5E">
      <w:pPr>
        <w:pStyle w:val="50"/>
        <w:shd w:val="clear" w:color="auto" w:fill="auto"/>
        <w:spacing w:before="0" w:after="355"/>
        <w:ind w:right="5040"/>
      </w:pPr>
      <w:r>
        <w:t xml:space="preserve">Об утверждении Плана ФГБУ </w:t>
      </w:r>
      <w:r>
        <w:t>«Россельхозцентр» по противодействию коррупции на 2023 год</w:t>
      </w:r>
    </w:p>
    <w:p w14:paraId="41D39F92" w14:textId="77777777" w:rsidR="00E130CE" w:rsidRDefault="003C0A5E">
      <w:pPr>
        <w:pStyle w:val="20"/>
        <w:shd w:val="clear" w:color="auto" w:fill="auto"/>
        <w:spacing w:before="0" w:after="270" w:line="317" w:lineRule="exact"/>
        <w:ind w:firstLine="720"/>
      </w:pPr>
      <w:r>
        <w:t>В целях противодействия коррупции, а так же укрепления антикоррупционной политики в федеральном государственном бюджетном учреждении «Российский сельскохозяйственный центр» (далее - Учреждение)</w:t>
      </w:r>
    </w:p>
    <w:p w14:paraId="6E9D85BE" w14:textId="77777777" w:rsidR="00E130CE" w:rsidRDefault="003C0A5E">
      <w:pPr>
        <w:pStyle w:val="20"/>
        <w:shd w:val="clear" w:color="auto" w:fill="auto"/>
        <w:spacing w:before="0" w:after="313" w:line="280" w:lineRule="exact"/>
        <w:ind w:firstLine="0"/>
      </w:pPr>
      <w:r>
        <w:t>ПРИ</w:t>
      </w:r>
      <w:r>
        <w:t>КАЗЫВАЮ:</w:t>
      </w:r>
    </w:p>
    <w:p w14:paraId="2C20C4D5" w14:textId="77777777" w:rsidR="00E130CE" w:rsidRDefault="003C0A5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22" w:lineRule="exact"/>
        <w:ind w:firstLine="0"/>
      </w:pPr>
      <w:r>
        <w:t>Утвердить План ФГБУ «Россельхозцентр» по противодействию коррупции на 2023 год (далее - План).</w:t>
      </w:r>
    </w:p>
    <w:p w14:paraId="002BEE22" w14:textId="77777777" w:rsidR="00E130CE" w:rsidRDefault="003C0A5E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322" w:lineRule="exact"/>
        <w:ind w:firstLine="0"/>
      </w:pPr>
      <w:r>
        <w:t>Ввести в действие План с момента утверждения.</w:t>
      </w:r>
    </w:p>
    <w:p w14:paraId="305B3E28" w14:textId="77777777" w:rsidR="00E130CE" w:rsidRDefault="003C0A5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22" w:lineRule="exact"/>
        <w:ind w:firstLine="0"/>
      </w:pPr>
      <w:r>
        <w:t xml:space="preserve">Начальнику отдела кадров и трудовых отношений Карповой Г.В. обеспечить ознакомление под роспись </w:t>
      </w:r>
      <w:r>
        <w:t>сотрудников центрального аппарата и руководителей филиалов Учреждения.</w:t>
      </w:r>
    </w:p>
    <w:p w14:paraId="376C5A07" w14:textId="77777777" w:rsidR="00E130CE" w:rsidRDefault="003C0A5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22" w:lineRule="exact"/>
        <w:ind w:firstLine="0"/>
      </w:pPr>
      <w:r>
        <w:t>Руководителям филиалов ознакомить под роспись работников возглавляемых филиалов.</w:t>
      </w:r>
    </w:p>
    <w:p w14:paraId="52C68A12" w14:textId="77777777" w:rsidR="00E130CE" w:rsidRDefault="003C0A5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17" w:lineRule="exact"/>
        <w:ind w:firstLine="0"/>
      </w:pPr>
      <w:r>
        <w:t>Ответственность за исполнение настоящего приказа в центральном аппарате возложить на Тепловодскую Людмил</w:t>
      </w:r>
      <w:r>
        <w:t>у Михайловну - специалиста по кадрам 1 категории отдела кадров и трудовых отношений.</w:t>
      </w:r>
    </w:p>
    <w:p w14:paraId="25ABB1FA" w14:textId="77777777" w:rsidR="00E130CE" w:rsidRDefault="003C0A5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630" w:line="317" w:lineRule="exact"/>
        <w:ind w:firstLine="0"/>
      </w:pPr>
      <w:r>
        <w:t>Ответственность за исполнение настоящего приказа в филиалах возложить на руководителей филиала.</w:t>
      </w:r>
    </w:p>
    <w:p w14:paraId="46D78AB4" w14:textId="5FC8F946" w:rsidR="00E130CE" w:rsidRDefault="00231767">
      <w:pPr>
        <w:pStyle w:val="20"/>
        <w:shd w:val="clear" w:color="auto" w:fill="auto"/>
        <w:spacing w:before="0" w:after="0" w:line="280" w:lineRule="exact"/>
        <w:ind w:firstLine="0"/>
        <w:sectPr w:rsidR="00E130CE">
          <w:pgSz w:w="11900" w:h="16840"/>
          <w:pgMar w:top="1685" w:right="588" w:bottom="1547" w:left="1665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761490" distR="63500" simplePos="0" relativeHeight="251660288" behindDoc="1" locked="0" layoutInCell="1" allowOverlap="1" wp14:anchorId="12BA753E" wp14:editId="25238C45">
            <wp:simplePos x="0" y="0"/>
            <wp:positionH relativeFrom="margin">
              <wp:posOffset>2493010</wp:posOffset>
            </wp:positionH>
            <wp:positionV relativeFrom="paragraph">
              <wp:posOffset>-347345</wp:posOffset>
            </wp:positionV>
            <wp:extent cx="3176270" cy="621665"/>
            <wp:effectExtent l="0" t="0" r="0" b="0"/>
            <wp:wrapSquare wrapText="lef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A5E">
        <w:t>Директор</w:t>
      </w:r>
    </w:p>
    <w:p w14:paraId="55F0EEC9" w14:textId="77777777" w:rsidR="00E130CE" w:rsidRDefault="00E130CE">
      <w:pPr>
        <w:spacing w:line="240" w:lineRule="exact"/>
        <w:rPr>
          <w:sz w:val="19"/>
          <w:szCs w:val="19"/>
        </w:rPr>
      </w:pPr>
    </w:p>
    <w:p w14:paraId="476F149A" w14:textId="77777777" w:rsidR="00E130CE" w:rsidRDefault="00E130CE">
      <w:pPr>
        <w:rPr>
          <w:sz w:val="2"/>
          <w:szCs w:val="2"/>
        </w:rPr>
        <w:sectPr w:rsidR="00E130CE" w:rsidSect="00231767">
          <w:type w:val="continuous"/>
          <w:pgSz w:w="11900" w:h="16840"/>
          <w:pgMar w:top="851" w:right="0" w:bottom="851" w:left="0" w:header="0" w:footer="3" w:gutter="0"/>
          <w:cols w:space="720"/>
          <w:noEndnote/>
          <w:docGrid w:linePitch="360"/>
        </w:sectPr>
      </w:pPr>
    </w:p>
    <w:p w14:paraId="0B762C51" w14:textId="2634FB3C" w:rsidR="00E130CE" w:rsidRDefault="00231767">
      <w:pPr>
        <w:spacing w:line="621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1630927C" wp14:editId="1EFB3535">
                <wp:simplePos x="0" y="0"/>
                <wp:positionH relativeFrom="margin">
                  <wp:posOffset>6350</wp:posOffset>
                </wp:positionH>
                <wp:positionV relativeFrom="paragraph">
                  <wp:posOffset>101600</wp:posOffset>
                </wp:positionV>
                <wp:extent cx="1179830" cy="177800"/>
                <wp:effectExtent l="0" t="0" r="444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4CA70" w14:textId="77777777" w:rsidR="00E130CE" w:rsidRDefault="003C0A5E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Ознакомлен(а):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092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pt;margin-top:8pt;width:92.9pt;height:1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" filled="f" stroked="f">
                <v:textbox style="mso-fit-shape-to-text:t" inset="0,0,0,0">
                  <w:txbxContent>
                    <w:p w14:paraId="5BC4CA70" w14:textId="77777777" w:rsidR="00E130CE" w:rsidRDefault="003C0A5E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Ознакомлен(а):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6192" behindDoc="1" locked="0" layoutInCell="1" allowOverlap="1" wp14:anchorId="6070530C" wp14:editId="278C7524">
            <wp:simplePos x="0" y="0"/>
            <wp:positionH relativeFrom="margin">
              <wp:posOffset>1667510</wp:posOffset>
            </wp:positionH>
            <wp:positionV relativeFrom="paragraph">
              <wp:posOffset>0</wp:posOffset>
            </wp:positionV>
            <wp:extent cx="524510" cy="2254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502ECF72" wp14:editId="1B9B0B13">
                <wp:simplePos x="0" y="0"/>
                <wp:positionH relativeFrom="margin">
                  <wp:posOffset>1896110</wp:posOffset>
                </wp:positionH>
                <wp:positionV relativeFrom="paragraph">
                  <wp:posOffset>307975</wp:posOffset>
                </wp:positionV>
                <wp:extent cx="320040" cy="50800"/>
                <wp:effectExtent l="635" t="1905" r="3175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FF0BC" w14:textId="77777777" w:rsidR="00E130CE" w:rsidRDefault="003C0A5E">
                            <w:pPr>
                              <w:pStyle w:val="6"/>
                              <w:shd w:val="clear" w:color="auto" w:fill="auto"/>
                              <w:spacing w:line="80" w:lineRule="exact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CF72" id="Text Box 5" o:spid="_x0000_s1027" type="#_x0000_t202" style="position:absolute;margin-left:149.3pt;margin-top:24.25pt;width:25.2pt;height: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" filled="f" stroked="f">
                <v:textbox style="mso-fit-shape-to-text:t" inset="0,0,0,0">
                  <w:txbxContent>
                    <w:p w14:paraId="6BBFF0BC" w14:textId="77777777" w:rsidR="00E130CE" w:rsidRDefault="003C0A5E">
                      <w:pPr>
                        <w:pStyle w:val="6"/>
                        <w:shd w:val="clear" w:color="auto" w:fill="auto"/>
                        <w:spacing w:line="80" w:lineRule="exact"/>
                      </w:pPr>
                      <w: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8240" behindDoc="1" locked="0" layoutInCell="1" allowOverlap="1" wp14:anchorId="2ED92B52" wp14:editId="379F180B">
            <wp:simplePos x="0" y="0"/>
            <wp:positionH relativeFrom="margin">
              <wp:posOffset>2825750</wp:posOffset>
            </wp:positionH>
            <wp:positionV relativeFrom="paragraph">
              <wp:posOffset>42545</wp:posOffset>
            </wp:positionV>
            <wp:extent cx="1469390" cy="34734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C5FB9A3" wp14:editId="4D7C8862">
                <wp:simplePos x="0" y="0"/>
                <wp:positionH relativeFrom="margin">
                  <wp:posOffset>5212080</wp:posOffset>
                </wp:positionH>
                <wp:positionV relativeFrom="paragraph">
                  <wp:posOffset>290195</wp:posOffset>
                </wp:positionV>
                <wp:extent cx="179705" cy="82550"/>
                <wp:effectExtent l="1905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70576" w14:textId="77777777" w:rsidR="00E130CE" w:rsidRDefault="003C0A5E">
                            <w:pPr>
                              <w:pStyle w:val="7"/>
                              <w:shd w:val="clear" w:color="auto" w:fill="auto"/>
                              <w:spacing w:line="130" w:lineRule="exact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B9A3" id="Text Box 7" o:spid="_x0000_s1028" type="#_x0000_t202" style="position:absolute;margin-left:410.4pt;margin-top:22.85pt;width:14.15pt;height:6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" filled="f" stroked="f">
                <v:textbox style="mso-fit-shape-to-text:t" inset="0,0,0,0">
                  <w:txbxContent>
                    <w:p w14:paraId="6E870576" w14:textId="77777777" w:rsidR="00E130CE" w:rsidRDefault="003C0A5E">
                      <w:pPr>
                        <w:pStyle w:val="7"/>
                        <w:shd w:val="clear" w:color="auto" w:fill="auto"/>
                        <w:spacing w:line="130" w:lineRule="exact"/>
                      </w:pPr>
                      <w: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EE722" w14:textId="77777777" w:rsidR="00E130CE" w:rsidRDefault="00E130CE">
      <w:pPr>
        <w:rPr>
          <w:sz w:val="2"/>
          <w:szCs w:val="2"/>
        </w:rPr>
        <w:sectPr w:rsidR="00E130CE">
          <w:type w:val="continuous"/>
          <w:pgSz w:w="11900" w:h="16840"/>
          <w:pgMar w:top="1670" w:right="588" w:bottom="1532" w:left="1665" w:header="0" w:footer="3" w:gutter="0"/>
          <w:cols w:space="720"/>
          <w:noEndnote/>
          <w:docGrid w:linePitch="360"/>
        </w:sectPr>
      </w:pPr>
    </w:p>
    <w:p w14:paraId="3845D6AC" w14:textId="77777777" w:rsidR="00E130CE" w:rsidRDefault="003C0A5E">
      <w:pPr>
        <w:pStyle w:val="30"/>
        <w:shd w:val="clear" w:color="auto" w:fill="auto"/>
        <w:spacing w:line="260" w:lineRule="exact"/>
        <w:jc w:val="right"/>
      </w:pPr>
      <w:r>
        <w:lastRenderedPageBreak/>
        <w:t>УТВЕРЖДЕНО</w:t>
      </w:r>
    </w:p>
    <w:p w14:paraId="6A495DB9" w14:textId="7C7B3812" w:rsidR="00E130CE" w:rsidRDefault="003C0A5E" w:rsidP="00231767">
      <w:pPr>
        <w:pStyle w:val="20"/>
        <w:shd w:val="clear" w:color="auto" w:fill="auto"/>
        <w:tabs>
          <w:tab w:val="left" w:pos="14175"/>
        </w:tabs>
        <w:spacing w:before="0" w:after="0" w:line="360" w:lineRule="exact"/>
        <w:ind w:left="11320"/>
        <w:jc w:val="left"/>
      </w:pPr>
      <w:r>
        <w:t>Приказом ФГБУ «Россельхозцентр» от 10 января 2023г. №</w:t>
      </w:r>
      <w:r>
        <w:tab/>
      </w:r>
      <w:r w:rsidR="00231767">
        <w:t>02</w:t>
      </w:r>
      <w:r>
        <w:t>- ОД</w:t>
      </w:r>
    </w:p>
    <w:p w14:paraId="1B9D68DD" w14:textId="77777777" w:rsidR="00E130CE" w:rsidRDefault="003C0A5E">
      <w:pPr>
        <w:pStyle w:val="a5"/>
        <w:framePr w:w="15346" w:wrap="notBeside" w:vAnchor="text" w:hAnchor="text" w:xAlign="center" w:y="1"/>
        <w:shd w:val="clear" w:color="auto" w:fill="auto"/>
      </w:pPr>
      <w:r>
        <w:t>План</w:t>
      </w:r>
    </w:p>
    <w:p w14:paraId="00CC93EC" w14:textId="77777777" w:rsidR="00E130CE" w:rsidRDefault="003C0A5E">
      <w:pPr>
        <w:pStyle w:val="a5"/>
        <w:framePr w:w="15346" w:wrap="notBeside" w:vAnchor="text" w:hAnchor="text" w:xAlign="center" w:y="1"/>
        <w:shd w:val="clear" w:color="auto" w:fill="auto"/>
      </w:pPr>
      <w:r>
        <w:t xml:space="preserve">федерального государственного бюджетного учреждения «Российский сельскохозяйственный центр» по </w:t>
      </w:r>
      <w:r>
        <w:t>противодействию коррупции</w:t>
      </w:r>
    </w:p>
    <w:p w14:paraId="43536999" w14:textId="77777777" w:rsidR="00E130CE" w:rsidRDefault="003C0A5E">
      <w:pPr>
        <w:pStyle w:val="a5"/>
        <w:framePr w:w="15346" w:wrap="notBeside" w:vAnchor="text" w:hAnchor="text" w:xAlign="center" w:y="1"/>
        <w:shd w:val="clear" w:color="auto" w:fill="auto"/>
      </w:pPr>
      <w:r>
        <w:t>на 2023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8414"/>
        <w:gridCol w:w="3408"/>
        <w:gridCol w:w="2578"/>
      </w:tblGrid>
      <w:tr w:rsidR="00E130CE" w14:paraId="45580ECD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6FA82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80" w:lineRule="exact"/>
              <w:ind w:right="240" w:firstLine="0"/>
              <w:jc w:val="right"/>
            </w:pPr>
            <w:r>
              <w:rPr>
                <w:rStyle w:val="21"/>
              </w:rPr>
              <w:t>№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5300F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</w:rPr>
              <w:t>Наименование мероприятия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17966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</w:rPr>
              <w:t>Исполнители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B48F9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13pt"/>
              </w:rPr>
              <w:t>Сроки</w:t>
            </w:r>
          </w:p>
          <w:p w14:paraId="299B494E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13pt"/>
              </w:rPr>
              <w:t>исполнения</w:t>
            </w:r>
          </w:p>
        </w:tc>
      </w:tr>
      <w:tr w:rsidR="00E130CE" w14:paraId="575F9EC0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5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A3AA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3pt"/>
              </w:rPr>
              <w:t>1. Мероприятия общего организационно-методического и правового характера</w:t>
            </w:r>
          </w:p>
        </w:tc>
      </w:tr>
      <w:tr w:rsidR="00E130CE" w14:paraId="0B09EE7C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A1E78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80" w:lineRule="exact"/>
              <w:ind w:right="260" w:firstLine="0"/>
              <w:jc w:val="right"/>
            </w:pPr>
            <w:r>
              <w:rPr>
                <w:rStyle w:val="21"/>
              </w:rPr>
              <w:t>1.1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F9897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1"/>
              </w:rPr>
              <w:t xml:space="preserve">Проведение правового мониторинга нормативных правовых актов Российской </w:t>
            </w:r>
            <w:r>
              <w:rPr>
                <w:rStyle w:val="21"/>
              </w:rPr>
              <w:t>Федерации и мониторинга правоприменения.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DBF23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Центральный аппарат - Тепловодская Л.М.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A52DE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В течение года</w:t>
            </w:r>
          </w:p>
        </w:tc>
      </w:tr>
      <w:tr w:rsidR="00E130CE" w14:paraId="4EEC42DD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ECABD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80" w:lineRule="exact"/>
              <w:ind w:right="260" w:firstLine="0"/>
              <w:jc w:val="right"/>
            </w:pPr>
            <w:r>
              <w:rPr>
                <w:rStyle w:val="21"/>
              </w:rPr>
              <w:t>1.2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47746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"/>
              </w:rPr>
              <w:t xml:space="preserve">Осуществление контроля соблюдения объективного, всестороннего и своевременного рассмотрения обращений граждан по вопросам противодействия </w:t>
            </w:r>
            <w:r>
              <w:rPr>
                <w:rStyle w:val="21"/>
              </w:rPr>
              <w:t>коррупции в федеральное государственное бюджетное учреждение «Российский сельскохозяйственный центр» (далее - Учреждение)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07E43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240" w:line="317" w:lineRule="exact"/>
              <w:ind w:firstLine="0"/>
              <w:jc w:val="center"/>
            </w:pPr>
            <w:r>
              <w:rPr>
                <w:rStyle w:val="21"/>
              </w:rPr>
              <w:t>Центральный аппарат - Тепловодская Л.М.</w:t>
            </w:r>
          </w:p>
          <w:p w14:paraId="3858B545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240" w:line="280" w:lineRule="exact"/>
              <w:ind w:firstLine="0"/>
              <w:jc w:val="center"/>
            </w:pPr>
            <w:r>
              <w:rPr>
                <w:rStyle w:val="21"/>
              </w:rPr>
              <w:t>Филиал</w:t>
            </w:r>
          </w:p>
          <w:p w14:paraId="3E2EE53E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420" w:after="0" w:line="280" w:lineRule="exact"/>
              <w:ind w:left="320" w:firstLine="0"/>
              <w:jc w:val="left"/>
            </w:pPr>
            <w:r>
              <w:rPr>
                <w:rStyle w:val="21"/>
              </w:rPr>
              <w:t>руководитель филиала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D58D0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В течение года, при</w:t>
            </w:r>
          </w:p>
          <w:p w14:paraId="08E4DC83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 xml:space="preserve">необходимости в случае поступления </w:t>
            </w:r>
            <w:r>
              <w:rPr>
                <w:rStyle w:val="21"/>
              </w:rPr>
              <w:t>уведомлений</w:t>
            </w:r>
          </w:p>
        </w:tc>
      </w:tr>
      <w:tr w:rsidR="00E130CE" w14:paraId="4200F37F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DF7BE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80" w:lineRule="exact"/>
              <w:ind w:left="400" w:firstLine="0"/>
              <w:jc w:val="left"/>
            </w:pPr>
            <w:r>
              <w:rPr>
                <w:rStyle w:val="21"/>
              </w:rPr>
              <w:t>1.3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61D98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1"/>
              </w:rPr>
              <w:t>Анализ и использование опыта других учреждений, органов исполнительной власти, министерств и ведомств по вопросам предупреждения коррупции в учреждении.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A4DCD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1"/>
              </w:rPr>
              <w:t>Центральный аппарат - Тепловодская Л.М.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7756E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E130CE" w14:paraId="0663B8B3" w14:textId="77777777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5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A36C3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3pt"/>
              </w:rPr>
              <w:t xml:space="preserve">2. </w:t>
            </w:r>
            <w:r>
              <w:rPr>
                <w:rStyle w:val="213pt"/>
              </w:rPr>
              <w:t>Совершенствование мер профилактики коррупции в ФГБУ «Россельхозцентр»</w:t>
            </w:r>
          </w:p>
        </w:tc>
      </w:tr>
      <w:tr w:rsidR="00E130CE" w14:paraId="2F2F0561" w14:textId="77777777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1670C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0"/>
              <w:jc w:val="left"/>
            </w:pPr>
            <w:r>
              <w:rPr>
                <w:rStyle w:val="21"/>
              </w:rPr>
              <w:t>2.1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AFDCB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1"/>
              </w:rPr>
              <w:t>Ознакомление работников с сутью, причинами, последствиями коррупции, поощрение нетерпимости к проявлениям коррупции, демонстрация возможности борьбы с коррупцией.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724B3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60" w:line="317" w:lineRule="exact"/>
              <w:ind w:firstLine="0"/>
              <w:jc w:val="center"/>
            </w:pPr>
            <w:r>
              <w:rPr>
                <w:rStyle w:val="21"/>
              </w:rPr>
              <w:t>Центральный аппарат - Тепловодская Л.М.</w:t>
            </w:r>
          </w:p>
          <w:p w14:paraId="75C7933B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21"/>
              </w:rPr>
              <w:t>Филиал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84516" w14:textId="77777777" w:rsidR="00E130CE" w:rsidRDefault="003C0A5E">
            <w:pPr>
              <w:pStyle w:val="20"/>
              <w:framePr w:w="15346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</w:tbl>
    <w:p w14:paraId="39EE3068" w14:textId="77777777" w:rsidR="00E130CE" w:rsidRDefault="00E130CE">
      <w:pPr>
        <w:framePr w:w="15346" w:wrap="notBeside" w:vAnchor="text" w:hAnchor="text" w:xAlign="center" w:y="1"/>
        <w:rPr>
          <w:sz w:val="2"/>
          <w:szCs w:val="2"/>
        </w:rPr>
      </w:pPr>
    </w:p>
    <w:p w14:paraId="01C3DB47" w14:textId="77777777" w:rsidR="00E130CE" w:rsidRDefault="00E130CE">
      <w:pPr>
        <w:rPr>
          <w:sz w:val="2"/>
          <w:szCs w:val="2"/>
        </w:rPr>
        <w:sectPr w:rsidR="00E130CE">
          <w:pgSz w:w="16840" w:h="11900" w:orient="landscape"/>
          <w:pgMar w:top="887" w:right="837" w:bottom="291" w:left="6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8434"/>
        <w:gridCol w:w="3413"/>
        <w:gridCol w:w="2563"/>
      </w:tblGrid>
      <w:tr w:rsidR="00E130CE" w14:paraId="0C429311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FEFEF" w14:textId="77777777" w:rsidR="00E130CE" w:rsidRDefault="00E130CE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4860F" w14:textId="77777777" w:rsidR="00E130CE" w:rsidRDefault="00E130CE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7BCF2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280" w:lineRule="exact"/>
              <w:ind w:left="320" w:firstLine="0"/>
              <w:jc w:val="left"/>
            </w:pPr>
            <w:r>
              <w:rPr>
                <w:rStyle w:val="21"/>
              </w:rPr>
              <w:t>руководитель филиала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88568" w14:textId="77777777" w:rsidR="00E130CE" w:rsidRDefault="00E130CE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0CE" w14:paraId="03168EFC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0B410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1"/>
              </w:rPr>
              <w:t>2.2</w:t>
            </w:r>
          </w:p>
        </w:tc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8AF31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"/>
              </w:rPr>
              <w:t xml:space="preserve">Проверка соблюдения работниками Учреждения ограничений и запретов, установленных нормативными правовыми актами Российской Федерации, в том </w:t>
            </w:r>
            <w:r>
              <w:rPr>
                <w:rStyle w:val="21"/>
              </w:rPr>
              <w:t>числе нарушений ограничений, касающихся получения подарков и порядка сдачи подарков.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5BB80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Центральный аппарат - Тепловодская Л.М.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6E908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Постоянно, в соответствии с законодательством</w:t>
            </w:r>
          </w:p>
        </w:tc>
      </w:tr>
      <w:tr w:rsidR="00E130CE" w14:paraId="42DEE45F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77FA12" w14:textId="77777777" w:rsidR="00E130CE" w:rsidRDefault="00E130CE">
            <w:pPr>
              <w:framePr w:w="15269" w:wrap="notBeside" w:vAnchor="text" w:hAnchor="text" w:xAlign="center" w:y="1"/>
            </w:pPr>
          </w:p>
        </w:tc>
        <w:tc>
          <w:tcPr>
            <w:tcW w:w="84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C13192" w14:textId="77777777" w:rsidR="00E130CE" w:rsidRDefault="00E130CE">
            <w:pPr>
              <w:framePr w:w="15269" w:wrap="notBeside" w:vAnchor="text" w:hAnchor="text" w:xAlign="center" w:y="1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7A541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Филиал</w:t>
            </w:r>
          </w:p>
          <w:p w14:paraId="46AB61CA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420" w:after="0" w:line="280" w:lineRule="exact"/>
              <w:ind w:left="320" w:firstLine="0"/>
              <w:jc w:val="left"/>
            </w:pPr>
            <w:r>
              <w:rPr>
                <w:rStyle w:val="21"/>
              </w:rPr>
              <w:t>руководитель филиала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35E8C" w14:textId="77777777" w:rsidR="00E130CE" w:rsidRDefault="00E130CE">
            <w:pPr>
              <w:framePr w:w="15269" w:wrap="notBeside" w:vAnchor="text" w:hAnchor="text" w:xAlign="center" w:y="1"/>
            </w:pPr>
          </w:p>
        </w:tc>
      </w:tr>
      <w:tr w:rsidR="00E130CE" w14:paraId="05CC087F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DD3C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1"/>
              </w:rPr>
              <w:t>2.3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34700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"/>
              </w:rPr>
              <w:t xml:space="preserve">Обеспечение взаимодействия с </w:t>
            </w:r>
            <w:r>
              <w:rPr>
                <w:rStyle w:val="21"/>
              </w:rPr>
              <w:t>правоохранительными органами и иными государственными органами по вопросам противодействия коррупции в Учреждении.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79CC0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rStyle w:val="21"/>
              </w:rPr>
              <w:t>Центральный аппарат - Тепловодская Л.М.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52BBF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E130CE" w14:paraId="6AD935AD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E95E6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1"/>
              </w:rPr>
              <w:t>2.4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9875F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1"/>
              </w:rPr>
              <w:t xml:space="preserve">Обновление и актуализация информации на стенде по </w:t>
            </w:r>
            <w:r>
              <w:rPr>
                <w:rStyle w:val="21"/>
              </w:rPr>
              <w:t>противодействию коррупции.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3A3A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Центральный аппарат - Тепловодская Л.М.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5A06F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Актуализация по мере</w:t>
            </w:r>
          </w:p>
          <w:p w14:paraId="58E8823D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17" w:lineRule="exact"/>
              <w:ind w:left="380" w:firstLine="0"/>
              <w:jc w:val="left"/>
            </w:pPr>
            <w:r>
              <w:rPr>
                <w:rStyle w:val="21"/>
              </w:rPr>
              <w:t>необходимости</w:t>
            </w:r>
          </w:p>
        </w:tc>
      </w:tr>
      <w:tr w:rsidR="00E130CE" w14:paraId="1C7F031C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D0DAF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1"/>
              </w:rPr>
              <w:t>2.5</w:t>
            </w:r>
          </w:p>
        </w:tc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2B258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1"/>
              </w:rPr>
              <w:t>Разъяснение гражданам, поступающим на работу в Учреждение, по вопросам соблюдения антикоррупционного законодательства.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07D2F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 xml:space="preserve">Центральный аппарат - </w:t>
            </w:r>
            <w:r>
              <w:rPr>
                <w:rStyle w:val="21"/>
              </w:rPr>
              <w:t>Тепловодская Л.М. отдел кадров и трудовых отношений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F5C26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E130CE" w14:paraId="7AA4C253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A712D3" w14:textId="77777777" w:rsidR="00E130CE" w:rsidRDefault="00E130CE">
            <w:pPr>
              <w:framePr w:w="15269" w:wrap="notBeside" w:vAnchor="text" w:hAnchor="text" w:xAlign="center" w:y="1"/>
            </w:pPr>
          </w:p>
        </w:tc>
        <w:tc>
          <w:tcPr>
            <w:tcW w:w="84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8A17B2" w14:textId="77777777" w:rsidR="00E130CE" w:rsidRDefault="00E130CE">
            <w:pPr>
              <w:framePr w:w="15269" w:wrap="notBeside" w:vAnchor="text" w:hAnchor="text" w:xAlign="center" w:y="1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BE8D8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180" w:line="280" w:lineRule="exact"/>
              <w:ind w:firstLine="0"/>
              <w:jc w:val="center"/>
            </w:pPr>
            <w:r>
              <w:rPr>
                <w:rStyle w:val="21"/>
              </w:rPr>
              <w:t>Филиал</w:t>
            </w:r>
          </w:p>
          <w:p w14:paraId="2EE096DD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tabs>
                <w:tab w:val="left" w:leader="underscore" w:pos="149"/>
              </w:tabs>
              <w:spacing w:before="180" w:after="180" w:line="200" w:lineRule="exact"/>
              <w:ind w:firstLine="0"/>
            </w:pPr>
            <w:r>
              <w:rPr>
                <w:rStyle w:val="210pt"/>
              </w:rPr>
              <w:tab/>
            </w:r>
          </w:p>
          <w:p w14:paraId="79086171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180" w:after="0" w:line="280" w:lineRule="exact"/>
              <w:ind w:left="320" w:firstLine="0"/>
              <w:jc w:val="left"/>
            </w:pPr>
            <w:r>
              <w:rPr>
                <w:rStyle w:val="21"/>
              </w:rPr>
              <w:t>руководитель филиала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F1EFD" w14:textId="77777777" w:rsidR="00E130CE" w:rsidRDefault="00E130CE">
            <w:pPr>
              <w:framePr w:w="15269" w:wrap="notBeside" w:vAnchor="text" w:hAnchor="text" w:xAlign="center" w:y="1"/>
            </w:pPr>
          </w:p>
        </w:tc>
      </w:tr>
      <w:tr w:rsidR="00E130CE" w14:paraId="3E94757A" w14:textId="7777777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FD201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1"/>
              </w:rPr>
              <w:t>2.6</w:t>
            </w:r>
          </w:p>
        </w:tc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840E9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"/>
              </w:rPr>
              <w:t xml:space="preserve">Организация работы по предупреждению случаев возникновения конфликта интересов, осуществления регистрации сообщений работниками Учреждения о </w:t>
            </w:r>
            <w:r>
              <w:rPr>
                <w:rStyle w:val="21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интересов, и принятие мер по предотвращению и урегулированию конфликта интересов, приданию гласности и применению мер ответстве</w:t>
            </w:r>
            <w:r>
              <w:rPr>
                <w:rStyle w:val="21"/>
              </w:rPr>
              <w:t>нности в соответствии с законодательством Российской Федерации.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F0E9A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"/>
              </w:rPr>
              <w:t>Центральный аппарат — Тепловодская Л.М. комиссия, утвержденная приказом № 231-ОД от 30.12.2020г.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E942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В течение года, в случае поступления</w:t>
            </w:r>
          </w:p>
        </w:tc>
      </w:tr>
      <w:tr w:rsidR="00E130CE" w14:paraId="0D66E44D" w14:textId="77777777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6B9479" w14:textId="77777777" w:rsidR="00E130CE" w:rsidRDefault="00E130CE">
            <w:pPr>
              <w:framePr w:w="15269" w:wrap="notBeside" w:vAnchor="text" w:hAnchor="text" w:xAlign="center" w:y="1"/>
            </w:pPr>
          </w:p>
        </w:tc>
        <w:tc>
          <w:tcPr>
            <w:tcW w:w="84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2BC6EB" w14:textId="77777777" w:rsidR="00E130CE" w:rsidRDefault="00E130CE">
            <w:pPr>
              <w:framePr w:w="15269" w:wrap="notBeside" w:vAnchor="text" w:hAnchor="text" w:xAlign="center" w:y="1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ADA7F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Филиал</w:t>
            </w:r>
          </w:p>
          <w:p w14:paraId="301D0BA9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420" w:after="0" w:line="280" w:lineRule="exact"/>
              <w:ind w:left="320" w:firstLine="0"/>
              <w:jc w:val="left"/>
            </w:pPr>
            <w:r>
              <w:rPr>
                <w:rStyle w:val="21"/>
              </w:rPr>
              <w:t>руководитель филиала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1DD8" w14:textId="77777777" w:rsidR="00E130CE" w:rsidRDefault="00E130CE">
            <w:pPr>
              <w:framePr w:w="15269" w:wrap="notBeside" w:vAnchor="text" w:hAnchor="text" w:xAlign="center" w:y="1"/>
            </w:pPr>
          </w:p>
        </w:tc>
      </w:tr>
      <w:tr w:rsidR="00E130CE" w14:paraId="40B0FC99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128FA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1"/>
              </w:rPr>
              <w:t>2.7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9DD1D8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"/>
              </w:rPr>
              <w:t xml:space="preserve">Проведение </w:t>
            </w:r>
            <w:r>
              <w:rPr>
                <w:rStyle w:val="21"/>
              </w:rPr>
              <w:t>анализа соблюдения запретов, ограничений и требований, установленных в целях противодействия коррупции,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8808D5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"/>
              </w:rPr>
              <w:t>Центральный аппарат - Тепловодская Л.М.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7CA84" w14:textId="77777777" w:rsidR="00E130CE" w:rsidRDefault="003C0A5E">
            <w:pPr>
              <w:pStyle w:val="20"/>
              <w:framePr w:w="1526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В течение года</w:t>
            </w:r>
          </w:p>
        </w:tc>
      </w:tr>
    </w:tbl>
    <w:p w14:paraId="60D760D5" w14:textId="77777777" w:rsidR="00E130CE" w:rsidRDefault="00E130CE">
      <w:pPr>
        <w:framePr w:w="15269" w:wrap="notBeside" w:vAnchor="text" w:hAnchor="text" w:xAlign="center" w:y="1"/>
        <w:rPr>
          <w:sz w:val="2"/>
          <w:szCs w:val="2"/>
        </w:rPr>
      </w:pPr>
    </w:p>
    <w:p w14:paraId="41AAB0C2" w14:textId="77777777" w:rsidR="00E130CE" w:rsidRDefault="00E130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8453"/>
        <w:gridCol w:w="3413"/>
        <w:gridCol w:w="2563"/>
      </w:tblGrid>
      <w:tr w:rsidR="00E130CE" w14:paraId="0B404972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BD319" w14:textId="77777777" w:rsidR="00E130CE" w:rsidRDefault="00E130CE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E5102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1"/>
              </w:rPr>
              <w:t xml:space="preserve">в том числе касающихся получения подарков отдельными категориями лиц; обязанность </w:t>
            </w:r>
            <w:r>
              <w:rPr>
                <w:rStyle w:val="21"/>
              </w:rPr>
              <w:t>уведомлять об обращениях в целях склонения к совершению коррупционных правонарушений.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674EC" w14:textId="77777777" w:rsidR="00E130CE" w:rsidRDefault="00E130CE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0483D" w14:textId="77777777" w:rsidR="00E130CE" w:rsidRDefault="00E130CE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0CE" w14:paraId="7C98C1BF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E4280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0" w:lineRule="exact"/>
              <w:ind w:right="200" w:firstLine="0"/>
              <w:jc w:val="right"/>
            </w:pPr>
            <w:r>
              <w:rPr>
                <w:rStyle w:val="21"/>
              </w:rPr>
              <w:t>2.8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0929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317" w:lineRule="exact"/>
              <w:ind w:left="160" w:firstLine="0"/>
              <w:jc w:val="left"/>
            </w:pPr>
            <w:r>
              <w:rPr>
                <w:rStyle w:val="21"/>
              </w:rPr>
              <w:t>Организация повышения уровня квалификации работников, в должностные обязанности которых входит участие в противодействии коррупции.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E2983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 xml:space="preserve">Центральный аппарат - </w:t>
            </w:r>
            <w:r>
              <w:rPr>
                <w:rStyle w:val="21"/>
              </w:rPr>
              <w:t>Тепловодская Л.М., отдел кадров и трудовых отношений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B423C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В течение года</w:t>
            </w:r>
          </w:p>
        </w:tc>
      </w:tr>
      <w:tr w:rsidR="00E130CE" w14:paraId="627CF525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DC74F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0" w:lineRule="exact"/>
              <w:ind w:right="200" w:firstLine="0"/>
              <w:jc w:val="right"/>
            </w:pPr>
            <w:r>
              <w:rPr>
                <w:rStyle w:val="21"/>
              </w:rPr>
              <w:t>2.9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3CC2F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317" w:lineRule="exact"/>
              <w:ind w:left="160" w:firstLine="0"/>
              <w:jc w:val="left"/>
            </w:pPr>
            <w:r>
              <w:rPr>
                <w:rStyle w:val="21"/>
              </w:rPr>
              <w:t xml:space="preserve">Обобщение практики рассмотрения полученных в разных формах обращений работников Учреждения по фактам проявления коррупции и повышение результативности и эффективности этой </w:t>
            </w:r>
            <w:r>
              <w:rPr>
                <w:rStyle w:val="21"/>
              </w:rPr>
              <w:t>работы. Составление обобщенных справок и выработка рекомендаций и предложений по предупреждению коррупции директору.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D008A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"/>
              </w:rPr>
              <w:t>Центральный аппарат - Тепловодская Л.М.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A8355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В течение года</w:t>
            </w:r>
          </w:p>
        </w:tc>
      </w:tr>
      <w:tr w:rsidR="00E130CE" w14:paraId="2115AE21" w14:textId="77777777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57F28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1"/>
              </w:rPr>
              <w:t>2.10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C15E6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"/>
              </w:rPr>
              <w:t xml:space="preserve">Рассмотрение жалоб и конфликтных ситуаций от работников Учреждения, от </w:t>
            </w:r>
            <w:r>
              <w:rPr>
                <w:rStyle w:val="21"/>
              </w:rPr>
              <w:t>юридических лиц с дальнейшей проверкой их на предмет выявления коррупционной составляющей. Составление обобщенных справок и выработка рекомендаций и предложений по предупреждению коррупции директору.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0CF7B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Центральный аппарат - Тепловодская Л.М., комиссия, утвер</w:t>
            </w:r>
            <w:r>
              <w:rPr>
                <w:rStyle w:val="21"/>
              </w:rPr>
              <w:t>жденная приказом № 231-ОД от 30.12.2020г.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45AA0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E130CE" w14:paraId="5D5BAC12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5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5E128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</w:pPr>
            <w:r>
              <w:rPr>
                <w:rStyle w:val="213pt"/>
              </w:rPr>
              <w:t>3. Взаимодействие Учреждения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Учреждения</w:t>
            </w:r>
          </w:p>
        </w:tc>
      </w:tr>
      <w:tr w:rsidR="00E130CE" w14:paraId="6372329B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52800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1"/>
              </w:rPr>
              <w:t>3.1</w:t>
            </w:r>
          </w:p>
        </w:tc>
        <w:tc>
          <w:tcPr>
            <w:tcW w:w="8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C4C56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>
              <w:rPr>
                <w:rStyle w:val="21"/>
              </w:rPr>
              <w:t>Обеспечение размещения на официальном Интернет-сайте Учреждения информации об антикоррупционной деятельности, создание и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94BE5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"/>
              </w:rPr>
              <w:t>Центральный аппарат - Тепловодская Л.М. отдел инф</w:t>
            </w:r>
            <w:r>
              <w:rPr>
                <w:rStyle w:val="21"/>
              </w:rPr>
              <w:t>ормационных технологий филиала по Республике Татарстан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16310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E130CE" w14:paraId="152B14AA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C3D53" w14:textId="77777777" w:rsidR="00E130CE" w:rsidRDefault="00E130CE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996AE7" w14:textId="77777777" w:rsidR="00E130CE" w:rsidRDefault="00E130CE">
            <w:pPr>
              <w:framePr w:w="15374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A6D9EA" w14:textId="77777777" w:rsidR="00E130CE" w:rsidRDefault="00E130CE">
            <w:pPr>
              <w:framePr w:w="15374" w:wrap="notBeside" w:vAnchor="text" w:hAnchor="text" w:xAlign="center" w:y="1"/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2B01D" w14:textId="77777777" w:rsidR="00E130CE" w:rsidRDefault="00E130CE">
            <w:pPr>
              <w:framePr w:w="15374" w:wrap="notBeside" w:vAnchor="text" w:hAnchor="text" w:xAlign="center" w:y="1"/>
            </w:pPr>
          </w:p>
        </w:tc>
      </w:tr>
      <w:tr w:rsidR="00E130CE" w14:paraId="1FB253F3" w14:textId="77777777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48637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1"/>
              </w:rPr>
              <w:t>3.2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DB841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1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</w:t>
            </w:r>
            <w:r>
              <w:rPr>
                <w:rStyle w:val="21"/>
              </w:rPr>
              <w:t>работы.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2925E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"/>
              </w:rPr>
              <w:t>Центральный аппарат — Тепловодская Л.М.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0AA0" w14:textId="77777777" w:rsidR="00E130CE" w:rsidRDefault="003C0A5E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</w:tbl>
    <w:p w14:paraId="174B511F" w14:textId="77777777" w:rsidR="00E130CE" w:rsidRDefault="00E130CE">
      <w:pPr>
        <w:framePr w:w="15374" w:wrap="notBeside" w:vAnchor="text" w:hAnchor="text" w:xAlign="center" w:y="1"/>
        <w:rPr>
          <w:sz w:val="2"/>
          <w:szCs w:val="2"/>
        </w:rPr>
      </w:pPr>
    </w:p>
    <w:p w14:paraId="3F73D373" w14:textId="77777777" w:rsidR="00E130CE" w:rsidRDefault="00E130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453"/>
        <w:gridCol w:w="3403"/>
        <w:gridCol w:w="2558"/>
      </w:tblGrid>
      <w:tr w:rsidR="00E130CE" w14:paraId="4550A4DB" w14:textId="77777777">
        <w:tblPrEx>
          <w:tblCellMar>
            <w:top w:w="0" w:type="dxa"/>
            <w:bottom w:w="0" w:type="dxa"/>
          </w:tblCellMar>
        </w:tblPrEx>
        <w:trPr>
          <w:trHeight w:hRule="exact" w:val="41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BDAA" w14:textId="77777777" w:rsidR="00E130CE" w:rsidRDefault="003C0A5E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1"/>
              </w:rPr>
              <w:lastRenderedPageBreak/>
              <w:t>3.3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00943" w14:textId="77777777" w:rsidR="00E130CE" w:rsidRDefault="003C0A5E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"/>
              </w:rPr>
              <w:t xml:space="preserve">Размещение сведений о доходах, об имуществе и обязательствах имущественного характера, лиц в соответствии с утвержденным перечнем должностей, замещение которых влечет за собой </w:t>
            </w:r>
            <w:r>
              <w:rPr>
                <w:rStyle w:val="21"/>
              </w:rPr>
              <w:t>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сельского хозяйства Российской Федерации и работников организаций, созданных для выполнения задач,</w:t>
            </w:r>
            <w:r>
              <w:rPr>
                <w:rStyle w:val="21"/>
              </w:rPr>
              <w:t xml:space="preserve"> поставленных перед Министерством сельского хозяйства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сельс</w:t>
            </w:r>
            <w:r>
              <w:rPr>
                <w:rStyle w:val="21"/>
              </w:rPr>
              <w:t>кого хозяйства Российской Федерации.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01566" w14:textId="77777777" w:rsidR="00E130CE" w:rsidRDefault="003C0A5E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"/>
              </w:rPr>
              <w:t>Центральный аппарат- Тепловодская Л.М.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1BD87" w14:textId="77777777" w:rsidR="00E130CE" w:rsidRDefault="003C0A5E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0" w:lineRule="exact"/>
              <w:ind w:left="220" w:firstLine="0"/>
              <w:jc w:val="left"/>
            </w:pPr>
            <w:r>
              <w:rPr>
                <w:rStyle w:val="21"/>
              </w:rPr>
              <w:t>Ежегодно, апрель</w:t>
            </w:r>
          </w:p>
        </w:tc>
      </w:tr>
      <w:tr w:rsidR="00E130CE" w14:paraId="50BE6C7B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143F8" w14:textId="77777777" w:rsidR="00E130CE" w:rsidRDefault="003C0A5E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rPr>
                <w:rStyle w:val="21"/>
              </w:rPr>
              <w:t>3.4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2955D7" w14:textId="77777777" w:rsidR="00E130CE" w:rsidRDefault="003C0A5E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1"/>
              </w:rPr>
              <w:t>Информирование должностных лиц о результатах проверок, обстоятельствах коррупционных правонарушений и принятых мерах.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EDD4B" w14:textId="77777777" w:rsidR="00E130CE" w:rsidRDefault="003C0A5E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1"/>
              </w:rPr>
              <w:t xml:space="preserve">Центральный аппарат - </w:t>
            </w:r>
            <w:r>
              <w:rPr>
                <w:rStyle w:val="21"/>
              </w:rPr>
              <w:t>Тепловодская Л.М.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C44F5" w14:textId="310BD746" w:rsidR="00E130CE" w:rsidRDefault="003C0A5E">
            <w:pPr>
              <w:pStyle w:val="20"/>
              <w:framePr w:w="15259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"/>
              </w:rPr>
              <w:t>Постоя</w:t>
            </w:r>
            <w:r>
              <w:rPr>
                <w:rStyle w:val="21"/>
              </w:rPr>
              <w:t>нно</w:t>
            </w:r>
          </w:p>
        </w:tc>
      </w:tr>
    </w:tbl>
    <w:p w14:paraId="34547FBA" w14:textId="77777777" w:rsidR="00E130CE" w:rsidRDefault="00E130CE">
      <w:pPr>
        <w:framePr w:w="15259" w:wrap="notBeside" w:vAnchor="text" w:hAnchor="text" w:xAlign="center" w:y="1"/>
        <w:rPr>
          <w:sz w:val="2"/>
          <w:szCs w:val="2"/>
        </w:rPr>
      </w:pPr>
    </w:p>
    <w:p w14:paraId="28B4E2A1" w14:textId="77777777" w:rsidR="00E130CE" w:rsidRDefault="00E130CE">
      <w:pPr>
        <w:rPr>
          <w:sz w:val="2"/>
          <w:szCs w:val="2"/>
        </w:rPr>
      </w:pPr>
    </w:p>
    <w:p w14:paraId="3E670F15" w14:textId="77777777" w:rsidR="00E130CE" w:rsidRDefault="00E130CE">
      <w:pPr>
        <w:rPr>
          <w:sz w:val="2"/>
          <w:szCs w:val="2"/>
        </w:rPr>
      </w:pPr>
    </w:p>
    <w:sectPr w:rsidR="00E130CE">
      <w:headerReference w:type="default" r:id="rId10"/>
      <w:pgSz w:w="16840" w:h="11900" w:orient="landscape"/>
      <w:pgMar w:top="887" w:right="837" w:bottom="291" w:left="62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FFE2" w14:textId="77777777" w:rsidR="003C0A5E" w:rsidRDefault="003C0A5E">
      <w:r>
        <w:separator/>
      </w:r>
    </w:p>
  </w:endnote>
  <w:endnote w:type="continuationSeparator" w:id="0">
    <w:p w14:paraId="16D6BE5D" w14:textId="77777777" w:rsidR="003C0A5E" w:rsidRDefault="003C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7372" w14:textId="77777777" w:rsidR="003C0A5E" w:rsidRDefault="003C0A5E"/>
  </w:footnote>
  <w:footnote w:type="continuationSeparator" w:id="0">
    <w:p w14:paraId="3D198A51" w14:textId="77777777" w:rsidR="003C0A5E" w:rsidRDefault="003C0A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8621" w14:textId="5D9CFFA7" w:rsidR="00E130CE" w:rsidRDefault="0023176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ADA1783" wp14:editId="546263D7">
              <wp:simplePos x="0" y="0"/>
              <wp:positionH relativeFrom="page">
                <wp:posOffset>5361305</wp:posOffset>
              </wp:positionH>
              <wp:positionV relativeFrom="page">
                <wp:posOffset>465455</wp:posOffset>
              </wp:positionV>
              <wp:extent cx="67310" cy="153035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B627A" w14:textId="77777777" w:rsidR="00E130CE" w:rsidRDefault="003C0A5E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A17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2.15pt;margin-top:36.6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" filled="f" stroked="f">
              <v:textbox style="mso-fit-shape-to-text:t" inset="0,0,0,0">
                <w:txbxContent>
                  <w:p w14:paraId="0A7B627A" w14:textId="77777777" w:rsidR="00E130CE" w:rsidRDefault="003C0A5E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52B"/>
    <w:multiLevelType w:val="multilevel"/>
    <w:tmpl w:val="6BF04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CE"/>
    <w:rsid w:val="00231767"/>
    <w:rsid w:val="003C0A5E"/>
    <w:rsid w:val="00E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ECE4E"/>
  <w15:docId w15:val="{175E1C5B-79B5-443B-A094-4229AC87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4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spacing w:val="1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420" w:line="0" w:lineRule="atLeas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20"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2023-03-26T09:24:00Z</dcterms:created>
  <dcterms:modified xsi:type="dcterms:W3CDTF">2023-03-26T09:31:00Z</dcterms:modified>
</cp:coreProperties>
</file>